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81" w:rsidRPr="00532D3E" w:rsidRDefault="008D6FC0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Cs w:val="22"/>
        </w:rPr>
      </w:pPr>
      <w:proofErr w:type="gramStart"/>
      <w:r w:rsidRPr="00532D3E">
        <w:rPr>
          <w:rFonts w:ascii="Times New Roman" w:hAnsi="Times New Roman" w:cs="Times New Roman"/>
          <w:color w:val="000000"/>
          <w:szCs w:val="22"/>
        </w:rPr>
        <w:t xml:space="preserve">[ </w:t>
      </w:r>
      <w:r w:rsidR="00D36304" w:rsidRPr="00532D3E">
        <w:rPr>
          <w:rFonts w:ascii="Times New Roman" w:hAnsi="Times New Roman" w:cs="Times New Roman"/>
          <w:color w:val="000000"/>
          <w:szCs w:val="22"/>
          <w:highlight w:val="yellow"/>
        </w:rPr>
        <w:t>City</w:t>
      </w:r>
      <w:proofErr w:type="gramEnd"/>
      <w:r w:rsidR="00D36304" w:rsidRPr="00532D3E">
        <w:rPr>
          <w:rFonts w:ascii="Times New Roman" w:hAnsi="Times New Roman" w:cs="Times New Roman"/>
          <w:color w:val="000000"/>
          <w:szCs w:val="22"/>
          <w:highlight w:val="yellow"/>
        </w:rPr>
        <w:t xml:space="preserve"> of origin</w:t>
      </w:r>
      <w:r w:rsidRPr="00532D3E">
        <w:rPr>
          <w:rFonts w:ascii="Times New Roman" w:hAnsi="Times New Roman" w:cs="Times New Roman"/>
          <w:color w:val="000000"/>
          <w:szCs w:val="22"/>
        </w:rPr>
        <w:t xml:space="preserve"> ]</w:t>
      </w:r>
      <w:r w:rsidR="00DB6E1B" w:rsidRPr="00532D3E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9242D8" w:rsidRPr="00532D3E" w:rsidRDefault="00532D3E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Cs w:val="22"/>
        </w:rPr>
      </w:pPr>
      <w:r w:rsidRPr="00532D3E">
        <w:rPr>
          <w:rFonts w:ascii="Times New Roman" w:hAnsi="Times New Roman" w:cs="Times New Roman"/>
          <w:color w:val="000000"/>
          <w:szCs w:val="22"/>
          <w:highlight w:val="yellow"/>
        </w:rPr>
        <w:t>Month</w:t>
      </w:r>
      <w:r w:rsidR="003E3381" w:rsidRPr="00532D3E">
        <w:rPr>
          <w:rFonts w:ascii="Times New Roman" w:hAnsi="Times New Roman" w:cs="Times New Roman"/>
          <w:color w:val="000000"/>
          <w:szCs w:val="22"/>
          <w:highlight w:val="yellow"/>
        </w:rPr>
        <w:t xml:space="preserve"> XX</w:t>
      </w:r>
      <w:r w:rsidR="00184B4D" w:rsidRPr="00532D3E">
        <w:rPr>
          <w:rFonts w:ascii="Times New Roman" w:hAnsi="Times New Roman" w:cs="Times New Roman"/>
          <w:color w:val="000000"/>
          <w:szCs w:val="22"/>
          <w:highlight w:val="yellow"/>
        </w:rPr>
        <w:t>, 20</w:t>
      </w:r>
      <w:r w:rsidR="00DA04F0" w:rsidRPr="00532D3E">
        <w:rPr>
          <w:rFonts w:ascii="Times New Roman" w:hAnsi="Times New Roman" w:cs="Times New Roman"/>
          <w:color w:val="000000"/>
          <w:szCs w:val="22"/>
          <w:highlight w:val="yellow"/>
        </w:rPr>
        <w:t>20</w:t>
      </w:r>
    </w:p>
    <w:p w:rsidR="00583AED" w:rsidRPr="003E3381" w:rsidRDefault="00583AED" w:rsidP="0035633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color w:val="000000"/>
          <w:szCs w:val="22"/>
        </w:rPr>
      </w:pPr>
      <w:r w:rsidRPr="003E3381">
        <w:rPr>
          <w:rFonts w:ascii="Times New Roman" w:hAnsi="Times New Roman" w:cs="Times New Roman"/>
          <w:b/>
          <w:bCs/>
          <w:color w:val="000000"/>
          <w:szCs w:val="22"/>
        </w:rPr>
        <w:t>Subject: Commitment to issue a Bank Guarantee (BG) or S</w:t>
      </w:r>
      <w:r w:rsidR="00356332" w:rsidRPr="003E3381">
        <w:rPr>
          <w:rFonts w:ascii="Times New Roman" w:hAnsi="Times New Roman" w:cs="Times New Roman"/>
          <w:b/>
          <w:bCs/>
          <w:color w:val="000000"/>
          <w:szCs w:val="22"/>
        </w:rPr>
        <w:t>tandby Letter of Credit (SBLC)</w:t>
      </w:r>
    </w:p>
    <w:p w:rsidR="00222ABD" w:rsidRPr="003E3381" w:rsidRDefault="00885E44" w:rsidP="005559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Cs w:val="22"/>
        </w:rPr>
      </w:pPr>
      <w:r w:rsidRPr="003E3381">
        <w:rPr>
          <w:rFonts w:ascii="Times New Roman" w:hAnsi="Times New Roman" w:cs="Times New Roman"/>
          <w:color w:val="000000"/>
          <w:szCs w:val="22"/>
        </w:rPr>
        <w:t xml:space="preserve">Dear </w:t>
      </w:r>
      <w:proofErr w:type="gramStart"/>
      <w:r w:rsidR="003E3381" w:rsidRPr="003E3381">
        <w:rPr>
          <w:rFonts w:ascii="Times New Roman" w:hAnsi="Times New Roman" w:cs="Times New Roman"/>
          <w:szCs w:val="22"/>
        </w:rPr>
        <w:t xml:space="preserve">[ </w:t>
      </w:r>
      <w:r w:rsidR="003E3381" w:rsidRPr="003E3381">
        <w:rPr>
          <w:rFonts w:ascii="Times New Roman" w:hAnsi="Times New Roman" w:cs="Times New Roman"/>
          <w:szCs w:val="22"/>
          <w:highlight w:val="yellow"/>
        </w:rPr>
        <w:t>Beneficiary</w:t>
      </w:r>
      <w:proofErr w:type="gramEnd"/>
      <w:r w:rsidR="003E3381" w:rsidRPr="003E3381">
        <w:rPr>
          <w:rFonts w:ascii="Times New Roman" w:hAnsi="Times New Roman" w:cs="Times New Roman"/>
          <w:szCs w:val="22"/>
        </w:rPr>
        <w:t xml:space="preserve"> ]</w:t>
      </w:r>
      <w:r w:rsidR="00A26F90" w:rsidRPr="003E3381">
        <w:rPr>
          <w:rFonts w:ascii="Times New Roman" w:hAnsi="Times New Roman" w:cs="Times New Roman"/>
          <w:szCs w:val="22"/>
        </w:rPr>
        <w:t>,</w:t>
      </w:r>
    </w:p>
    <w:p w:rsidR="00E469C3" w:rsidRPr="003E3381" w:rsidRDefault="00A81A7F" w:rsidP="00BE511F">
      <w:pPr>
        <w:widowControl w:val="0"/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color w:val="000000"/>
          <w:szCs w:val="22"/>
        </w:rPr>
      </w:pPr>
      <w:r w:rsidRPr="003E3381">
        <w:rPr>
          <w:rFonts w:ascii="Times New Roman" w:hAnsi="Times New Roman" w:cs="Times New Roman"/>
          <w:color w:val="000000"/>
          <w:szCs w:val="22"/>
        </w:rPr>
        <w:t xml:space="preserve">We, </w:t>
      </w:r>
      <w:proofErr w:type="gramStart"/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[ 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BANK</w:t>
      </w:r>
      <w:proofErr w:type="gramEnd"/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 xml:space="preserve"> NAME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 ], [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Bank Country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>]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>,</w:t>
      </w:r>
      <w:r w:rsidR="00583AED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EE4492" w:rsidRPr="003E3381">
        <w:rPr>
          <w:rFonts w:ascii="Times New Roman" w:hAnsi="Times New Roman" w:cs="Times New Roman"/>
          <w:color w:val="000000"/>
          <w:szCs w:val="22"/>
        </w:rPr>
        <w:t xml:space="preserve">bankers </w:t>
      </w:r>
      <w:r w:rsidR="00583AED" w:rsidRPr="003E3381">
        <w:rPr>
          <w:rFonts w:ascii="Times New Roman" w:hAnsi="Times New Roman" w:cs="Times New Roman"/>
          <w:color w:val="000000"/>
          <w:szCs w:val="22"/>
        </w:rPr>
        <w:t xml:space="preserve">to 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[ 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Developer Name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and/or Sponsor Name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] 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>hereby issue this commitment letter and affirm that we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are willing and able to issue </w:t>
      </w:r>
      <w:r w:rsidR="00F8178F" w:rsidRPr="003E3381">
        <w:rPr>
          <w:rFonts w:ascii="Times New Roman" w:hAnsi="Times New Roman" w:cs="Times New Roman"/>
          <w:color w:val="000000"/>
          <w:szCs w:val="22"/>
        </w:rPr>
        <w:t>a Bank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Guarantee 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>with a principal value of</w:t>
      </w:r>
      <w:r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Pr="003E3381">
        <w:rPr>
          <w:rFonts w:ascii="Times New Roman" w:hAnsi="Times New Roman" w:cs="Times New Roman"/>
          <w:color w:val="000000"/>
          <w:szCs w:val="22"/>
          <w:highlight w:val="yellow"/>
        </w:rPr>
        <w:t>USD5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00</w:t>
      </w:r>
      <w:r w:rsidRPr="003E3381">
        <w:rPr>
          <w:rFonts w:ascii="Times New Roman" w:hAnsi="Times New Roman" w:cs="Times New Roman"/>
          <w:color w:val="000000"/>
          <w:szCs w:val="22"/>
          <w:highlight w:val="yellow"/>
        </w:rPr>
        <w:t>,000,000 (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Five Hundred</w:t>
      </w:r>
      <w:r w:rsidRPr="003E3381">
        <w:rPr>
          <w:rFonts w:ascii="Times New Roman" w:hAnsi="Times New Roman" w:cs="Times New Roman"/>
          <w:color w:val="000000"/>
          <w:szCs w:val="22"/>
          <w:highlight w:val="yellow"/>
        </w:rPr>
        <w:t xml:space="preserve"> Million Dollars</w:t>
      </w:r>
      <w:r w:rsidR="0013129C" w:rsidRPr="003E3381">
        <w:rPr>
          <w:rFonts w:ascii="Times New Roman" w:hAnsi="Times New Roman" w:cs="Times New Roman"/>
          <w:color w:val="000000"/>
          <w:szCs w:val="22"/>
          <w:highlight w:val="yellow"/>
        </w:rPr>
        <w:t>)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to </w:t>
      </w:r>
      <w:r w:rsidR="00532D3E">
        <w:rPr>
          <w:rFonts w:ascii="Times New Roman" w:hAnsi="Times New Roman" w:cs="Times New Roman"/>
          <w:color w:val="000000"/>
          <w:szCs w:val="22"/>
        </w:rPr>
        <w:t>the beneficiary</w:t>
      </w:r>
      <w:r w:rsidR="00F8178F" w:rsidRPr="003E3381">
        <w:rPr>
          <w:rFonts w:ascii="Times New Roman" w:hAnsi="Times New Roman" w:cs="Times New Roman"/>
          <w:color w:val="000000"/>
          <w:szCs w:val="22"/>
        </w:rPr>
        <w:t xml:space="preserve"> on behalf of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[ SPV Name or Company Name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>]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in consideration for release of funds required for the proposed construction</w:t>
      </w:r>
      <w:r w:rsidR="00356332" w:rsidRPr="003E3381">
        <w:rPr>
          <w:rFonts w:ascii="Times New Roman" w:hAnsi="Times New Roman" w:cs="Times New Roman"/>
          <w:color w:val="000000"/>
          <w:szCs w:val="22"/>
        </w:rPr>
        <w:t xml:space="preserve"> project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. </w:t>
      </w:r>
    </w:p>
    <w:p w:rsidR="00222ABD" w:rsidRPr="003E3381" w:rsidRDefault="00F8178F" w:rsidP="00BE511F">
      <w:pPr>
        <w:widowControl w:val="0"/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color w:val="000000"/>
          <w:szCs w:val="22"/>
        </w:rPr>
      </w:pPr>
      <w:r w:rsidRPr="003E3381">
        <w:rPr>
          <w:rFonts w:ascii="Times New Roman" w:hAnsi="Times New Roman" w:cs="Times New Roman"/>
          <w:color w:val="000000"/>
          <w:szCs w:val="22"/>
        </w:rPr>
        <w:t>This Bank Guarantee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shall be cash backed in like sum and currency. 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>We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further 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 xml:space="preserve">confirm </w:t>
      </w:r>
      <w:r w:rsidR="00A81A7F" w:rsidRPr="003E3381">
        <w:rPr>
          <w:rFonts w:ascii="Times New Roman" w:hAnsi="Times New Roman" w:cs="Times New Roman"/>
          <w:color w:val="000000"/>
          <w:szCs w:val="22"/>
        </w:rPr>
        <w:t>that the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Pr="003E3381">
        <w:rPr>
          <w:rFonts w:ascii="Times New Roman" w:hAnsi="Times New Roman" w:cs="Times New Roman"/>
          <w:color w:val="000000"/>
          <w:szCs w:val="22"/>
        </w:rPr>
        <w:t>Bank Guarantee</w:t>
      </w:r>
      <w:r w:rsidR="00DA04F0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 xml:space="preserve">will be issued evidencing a maturity date of not less than </w:t>
      </w:r>
      <w:r w:rsidR="0030124C" w:rsidRPr="003E3381">
        <w:rPr>
          <w:rFonts w:ascii="Times New Roman" w:hAnsi="Times New Roman" w:cs="Times New Roman"/>
          <w:color w:val="000000"/>
          <w:szCs w:val="22"/>
        </w:rPr>
        <w:t xml:space="preserve">366 </w:t>
      </w:r>
      <w:r w:rsidR="005559A2" w:rsidRPr="003E3381">
        <w:rPr>
          <w:rFonts w:ascii="Times New Roman" w:hAnsi="Times New Roman" w:cs="Times New Roman"/>
          <w:color w:val="000000"/>
          <w:szCs w:val="22"/>
        </w:rPr>
        <w:t>days</w:t>
      </w:r>
      <w:r w:rsidR="00A81A7F" w:rsidRPr="003E3381">
        <w:rPr>
          <w:rFonts w:ascii="Times New Roman" w:hAnsi="Times New Roman" w:cs="Times New Roman"/>
          <w:color w:val="000000"/>
          <w:szCs w:val="22"/>
        </w:rPr>
        <w:t xml:space="preserve"> (one year)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 xml:space="preserve"> from its </w:t>
      </w:r>
      <w:r w:rsidR="00A81A7F" w:rsidRPr="003E3381">
        <w:rPr>
          <w:rFonts w:ascii="Times New Roman" w:hAnsi="Times New Roman" w:cs="Times New Roman"/>
          <w:color w:val="000000"/>
          <w:szCs w:val="22"/>
        </w:rPr>
        <w:t>issuance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 xml:space="preserve"> date and issued consistent with generally accepted </w:t>
      </w:r>
      <w:r w:rsidR="003E3381" w:rsidRPr="003E3381">
        <w:rPr>
          <w:rFonts w:ascii="Times New Roman" w:hAnsi="Times New Roman" w:cs="Times New Roman"/>
          <w:color w:val="000000"/>
          <w:szCs w:val="22"/>
        </w:rPr>
        <w:t xml:space="preserve">URDG </w:t>
      </w:r>
      <w:r w:rsidR="003E3381">
        <w:rPr>
          <w:rFonts w:ascii="Times New Roman" w:hAnsi="Times New Roman" w:cs="Times New Roman"/>
          <w:color w:val="000000"/>
          <w:szCs w:val="22"/>
        </w:rPr>
        <w:t>(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>ICC 758</w:t>
      </w:r>
      <w:r w:rsidR="003E3381">
        <w:rPr>
          <w:rFonts w:ascii="Times New Roman" w:hAnsi="Times New Roman" w:cs="Times New Roman"/>
          <w:color w:val="000000"/>
          <w:szCs w:val="22"/>
        </w:rPr>
        <w:t>)</w:t>
      </w:r>
      <w:r w:rsidR="00222ABD" w:rsidRPr="003E3381">
        <w:rPr>
          <w:rFonts w:ascii="Times New Roman" w:hAnsi="Times New Roman" w:cs="Times New Roman"/>
          <w:color w:val="000000"/>
          <w:szCs w:val="22"/>
        </w:rPr>
        <w:t xml:space="preserve"> provisions. </w:t>
      </w:r>
    </w:p>
    <w:p w:rsidR="003E3381" w:rsidRDefault="008D6FC0" w:rsidP="003E3381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Cs w:val="32"/>
        </w:rPr>
      </w:pPr>
      <w:r w:rsidRPr="003E3381">
        <w:rPr>
          <w:rFonts w:ascii="Times New Roman" w:hAnsi="Times New Roman" w:cs="Times New Roman"/>
          <w:color w:val="000000"/>
          <w:szCs w:val="32"/>
        </w:rPr>
        <w:t xml:space="preserve">We, the undersigned officers, hereby confirm the SBLC originates from clean and cleared funds currently on deposit in your account with us.   </w:t>
      </w:r>
    </w:p>
    <w:p w:rsidR="008D6FC0" w:rsidRPr="003E3381" w:rsidRDefault="003E3381" w:rsidP="003E3381">
      <w:pPr>
        <w:widowControl w:val="0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color w:val="000000"/>
          <w:sz w:val="22"/>
        </w:rPr>
      </w:pPr>
      <w:proofErr w:type="gramStart"/>
      <w:r>
        <w:rPr>
          <w:rFonts w:ascii="Times New Roman" w:hAnsi="Times New Roman" w:cs="Times New Roman"/>
          <w:color w:val="000000"/>
          <w:szCs w:val="32"/>
        </w:rPr>
        <w:t xml:space="preserve">[ </w:t>
      </w:r>
      <w:r w:rsidR="008D6FC0" w:rsidRPr="003E3381">
        <w:rPr>
          <w:rFonts w:ascii="Times New Roman" w:hAnsi="Times New Roman" w:cs="Times New Roman"/>
          <w:color w:val="000000"/>
          <w:szCs w:val="32"/>
        </w:rPr>
        <w:t>Or</w:t>
      </w:r>
      <w:proofErr w:type="gramEnd"/>
      <w:r w:rsidR="008D6FC0" w:rsidRPr="003E3381">
        <w:rPr>
          <w:rFonts w:ascii="Times New Roman" w:hAnsi="Times New Roman" w:cs="Times New Roman"/>
          <w:color w:val="000000"/>
          <w:szCs w:val="32"/>
        </w:rPr>
        <w:t xml:space="preserve"> a variation </w:t>
      </w:r>
      <w:r w:rsidRPr="003E3381">
        <w:rPr>
          <w:rFonts w:ascii="Times New Roman" w:hAnsi="Times New Roman" w:cs="Times New Roman"/>
          <w:color w:val="000000"/>
          <w:szCs w:val="32"/>
        </w:rPr>
        <w:t xml:space="preserve">previously </w:t>
      </w:r>
      <w:r w:rsidR="008D6FC0" w:rsidRPr="003E3381">
        <w:rPr>
          <w:rFonts w:ascii="Times New Roman" w:hAnsi="Times New Roman" w:cs="Times New Roman"/>
          <w:color w:val="000000"/>
          <w:szCs w:val="32"/>
        </w:rPr>
        <w:t>used and accepted</w:t>
      </w:r>
      <w:r>
        <w:rPr>
          <w:rFonts w:ascii="Times New Roman" w:hAnsi="Times New Roman" w:cs="Times New Roman"/>
          <w:color w:val="000000"/>
          <w:szCs w:val="32"/>
        </w:rPr>
        <w:t xml:space="preserve"> </w:t>
      </w:r>
      <w:r w:rsidR="008D6FC0" w:rsidRPr="003E3381">
        <w:rPr>
          <w:rFonts w:ascii="Times New Roman" w:hAnsi="Times New Roman" w:cs="Times New Roman"/>
          <w:color w:val="000000"/>
          <w:szCs w:val="32"/>
        </w:rPr>
        <w:t>…</w:t>
      </w:r>
      <w:r>
        <w:rPr>
          <w:rFonts w:ascii="Times New Roman" w:hAnsi="Times New Roman" w:cs="Times New Roman"/>
          <w:color w:val="000000"/>
          <w:szCs w:val="32"/>
        </w:rPr>
        <w:t xml:space="preserve">] </w:t>
      </w:r>
    </w:p>
    <w:p w:rsidR="00222ABD" w:rsidRPr="003E3381" w:rsidRDefault="00222ABD" w:rsidP="00BE511F">
      <w:pPr>
        <w:widowControl w:val="0"/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color w:val="000000"/>
          <w:szCs w:val="22"/>
        </w:rPr>
      </w:pPr>
      <w:r w:rsidRPr="003E3381">
        <w:rPr>
          <w:rFonts w:ascii="Times New Roman" w:hAnsi="Times New Roman" w:cs="Times New Roman"/>
          <w:color w:val="000000"/>
          <w:szCs w:val="22"/>
        </w:rPr>
        <w:t>We, the undersigned o</w:t>
      </w:r>
      <w:r w:rsidR="00B3345A" w:rsidRPr="003E3381">
        <w:rPr>
          <w:rFonts w:ascii="Times New Roman" w:hAnsi="Times New Roman" w:cs="Times New Roman"/>
          <w:color w:val="000000"/>
          <w:szCs w:val="22"/>
        </w:rPr>
        <w:t>fficers, hereby confirm the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bank has commenced approval processes that will</w:t>
      </w:r>
      <w:r w:rsidR="008A5E06" w:rsidRPr="003E3381">
        <w:rPr>
          <w:rFonts w:ascii="Times New Roman" w:hAnsi="Times New Roman" w:cs="Times New Roman"/>
          <w:color w:val="000000"/>
          <w:szCs w:val="22"/>
        </w:rPr>
        <w:t xml:space="preserve"> ultimately</w:t>
      </w:r>
      <w:r w:rsidR="00DB6E1B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>result in the issuance of the said Guarantee</w:t>
      </w:r>
      <w:r w:rsidR="008A5E06" w:rsidRPr="003E3381">
        <w:rPr>
          <w:rFonts w:ascii="Times New Roman" w:hAnsi="Times New Roman" w:cs="Times New Roman"/>
          <w:color w:val="000000"/>
          <w:szCs w:val="22"/>
        </w:rPr>
        <w:t xml:space="preserve"> upon closure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. The </w:t>
      </w:r>
      <w:r w:rsidR="00F8178F" w:rsidRPr="003E3381">
        <w:rPr>
          <w:rFonts w:ascii="Times New Roman" w:hAnsi="Times New Roman" w:cs="Times New Roman"/>
          <w:color w:val="000000"/>
          <w:szCs w:val="22"/>
        </w:rPr>
        <w:t>Bank Guarantee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B3345A" w:rsidRPr="003E3381">
        <w:rPr>
          <w:rFonts w:ascii="Times New Roman" w:hAnsi="Times New Roman" w:cs="Times New Roman"/>
          <w:color w:val="000000"/>
          <w:szCs w:val="22"/>
        </w:rPr>
        <w:t xml:space="preserve">will be 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backed by </w:t>
      </w:r>
      <w:r w:rsidRPr="003E3381">
        <w:rPr>
          <w:rFonts w:ascii="Times New Roman" w:hAnsi="Times New Roman" w:cs="Times New Roman"/>
          <w:color w:val="000000"/>
          <w:szCs w:val="22"/>
        </w:rPr>
        <w:t>clean and cleared fu</w:t>
      </w:r>
      <w:r w:rsidR="00B3345A" w:rsidRPr="003E3381">
        <w:rPr>
          <w:rFonts w:ascii="Times New Roman" w:hAnsi="Times New Roman" w:cs="Times New Roman"/>
          <w:color w:val="000000"/>
          <w:szCs w:val="22"/>
        </w:rPr>
        <w:t>nds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to be maintained in a deposit account </w:t>
      </w:r>
      <w:r w:rsidR="008D6FC0" w:rsidRPr="003E3381">
        <w:rPr>
          <w:rFonts w:ascii="Times New Roman" w:hAnsi="Times New Roman" w:cs="Times New Roman"/>
          <w:color w:val="000000"/>
          <w:szCs w:val="22"/>
        </w:rPr>
        <w:t xml:space="preserve">with us </w:t>
      </w:r>
      <w:proofErr w:type="gramStart"/>
      <w:r w:rsidR="008D6FC0" w:rsidRPr="003E3381">
        <w:rPr>
          <w:rFonts w:ascii="Times New Roman" w:hAnsi="Times New Roman" w:cs="Times New Roman"/>
          <w:color w:val="000000"/>
          <w:szCs w:val="22"/>
        </w:rPr>
        <w:t>[ or</w:t>
      </w:r>
      <w:proofErr w:type="gramEnd"/>
      <w:r w:rsidR="008D6FC0" w:rsidRPr="003E3381">
        <w:rPr>
          <w:rFonts w:ascii="Times New Roman" w:hAnsi="Times New Roman" w:cs="Times New Roman"/>
          <w:color w:val="000000"/>
          <w:szCs w:val="22"/>
        </w:rPr>
        <w:t xml:space="preserve"> “on behalf of </w:t>
      </w:r>
      <w:r w:rsidR="00356332" w:rsidRPr="003E3381">
        <w:rPr>
          <w:rFonts w:ascii="Times New Roman" w:hAnsi="Times New Roman" w:cs="Times New Roman"/>
          <w:color w:val="000000"/>
          <w:szCs w:val="22"/>
          <w:highlight w:val="yellow"/>
        </w:rPr>
        <w:t>Developer Name</w:t>
      </w:r>
      <w:r w:rsidR="008D6FC0" w:rsidRPr="003E3381">
        <w:rPr>
          <w:rFonts w:ascii="Times New Roman" w:hAnsi="Times New Roman" w:cs="Times New Roman"/>
          <w:color w:val="000000"/>
          <w:szCs w:val="22"/>
        </w:rPr>
        <w:t>”</w:t>
      </w:r>
      <w:r w:rsidR="00A26F90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8D6FC0" w:rsidRPr="003E3381">
        <w:rPr>
          <w:rFonts w:ascii="Times New Roman" w:hAnsi="Times New Roman" w:cs="Times New Roman"/>
          <w:color w:val="000000"/>
          <w:szCs w:val="22"/>
        </w:rPr>
        <w:t>]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. Upon finalization of these processes and upon your written request, we will </w:t>
      </w:r>
      <w:r w:rsidR="006B1F2F" w:rsidRPr="003E3381">
        <w:rPr>
          <w:rFonts w:ascii="Times New Roman" w:hAnsi="Times New Roman" w:cs="Times New Roman"/>
          <w:color w:val="000000"/>
          <w:szCs w:val="22"/>
        </w:rPr>
        <w:t>deliver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="00F8178F" w:rsidRPr="003E3381">
        <w:rPr>
          <w:rFonts w:ascii="Times New Roman" w:hAnsi="Times New Roman" w:cs="Times New Roman"/>
          <w:color w:val="000000"/>
          <w:szCs w:val="22"/>
        </w:rPr>
        <w:t xml:space="preserve">within 3 Banking days 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the </w:t>
      </w:r>
      <w:r w:rsidR="00F8178F" w:rsidRPr="003E3381">
        <w:rPr>
          <w:rFonts w:ascii="Times New Roman" w:hAnsi="Times New Roman" w:cs="Times New Roman"/>
          <w:color w:val="000000"/>
          <w:szCs w:val="22"/>
        </w:rPr>
        <w:t>Bank Guarantee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 xml:space="preserve"> </w:t>
      </w:r>
      <w:r w:rsidRPr="003E3381">
        <w:rPr>
          <w:rFonts w:ascii="Times New Roman" w:hAnsi="Times New Roman" w:cs="Times New Roman"/>
          <w:color w:val="000000"/>
          <w:szCs w:val="22"/>
        </w:rPr>
        <w:t xml:space="preserve">via usual and customary SWIFT delivery practices to the bank of your </w:t>
      </w:r>
      <w:r w:rsidR="00E469C3" w:rsidRPr="003E3381">
        <w:rPr>
          <w:rFonts w:ascii="Times New Roman" w:hAnsi="Times New Roman" w:cs="Times New Roman"/>
          <w:color w:val="000000"/>
          <w:szCs w:val="22"/>
        </w:rPr>
        <w:t>instruction.</w:t>
      </w:r>
    </w:p>
    <w:p w:rsidR="00EE4492" w:rsidRPr="003E3381" w:rsidRDefault="00222ABD" w:rsidP="00BE511F">
      <w:pPr>
        <w:widowControl w:val="0"/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color w:val="000000"/>
          <w:szCs w:val="22"/>
        </w:rPr>
      </w:pPr>
      <w:r w:rsidRPr="003E3381">
        <w:rPr>
          <w:rFonts w:ascii="Times New Roman" w:hAnsi="Times New Roman" w:cs="Times New Roman"/>
          <w:color w:val="000000"/>
          <w:szCs w:val="22"/>
        </w:rPr>
        <w:t xml:space="preserve">We hereby invite the bankers of your counterparties to communicate with the undersigned to verify this commitment on a bank to bank basis. </w:t>
      </w:r>
    </w:p>
    <w:p w:rsidR="00222ABD" w:rsidRPr="00356332" w:rsidRDefault="00222ABD" w:rsidP="00BE511F">
      <w:pPr>
        <w:widowControl w:val="0"/>
        <w:autoSpaceDE w:val="0"/>
        <w:autoSpaceDN w:val="0"/>
        <w:adjustRightInd w:val="0"/>
        <w:spacing w:after="120" w:line="320" w:lineRule="exact"/>
        <w:jc w:val="both"/>
        <w:rPr>
          <w:rFonts w:cstheme="minorHAnsi"/>
          <w:color w:val="000000"/>
          <w:sz w:val="22"/>
          <w:szCs w:val="22"/>
        </w:rPr>
      </w:pPr>
      <w:r w:rsidRPr="00356332">
        <w:rPr>
          <w:rFonts w:cstheme="minorHAnsi"/>
          <w:color w:val="000000"/>
          <w:sz w:val="22"/>
          <w:szCs w:val="22"/>
        </w:rPr>
        <w:t xml:space="preserve">Sincerely, </w:t>
      </w:r>
    </w:p>
    <w:p w:rsidR="00DD63C5" w:rsidRPr="00356332" w:rsidRDefault="00356332" w:rsidP="00BE511F">
      <w:pPr>
        <w:widowControl w:val="0"/>
        <w:autoSpaceDE w:val="0"/>
        <w:autoSpaceDN w:val="0"/>
        <w:adjustRightInd w:val="0"/>
        <w:spacing w:after="120" w:line="320" w:lineRule="exact"/>
        <w:jc w:val="both"/>
        <w:rPr>
          <w:rFonts w:cstheme="minorHAnsi"/>
          <w:bCs/>
          <w:color w:val="000000"/>
          <w:sz w:val="22"/>
          <w:szCs w:val="22"/>
        </w:rPr>
      </w:pPr>
      <w:proofErr w:type="gramStart"/>
      <w:r>
        <w:rPr>
          <w:rFonts w:cstheme="minorHAnsi"/>
          <w:bCs/>
          <w:color w:val="000000"/>
          <w:sz w:val="22"/>
          <w:szCs w:val="22"/>
        </w:rPr>
        <w:t>[ BANK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 NAME</w:t>
      </w:r>
      <w:r w:rsidR="00A26F90">
        <w:rPr>
          <w:rFonts w:cstheme="minorHAnsi"/>
          <w:bCs/>
          <w:color w:val="000000"/>
          <w:sz w:val="22"/>
          <w:szCs w:val="22"/>
        </w:rPr>
        <w:t xml:space="preserve"> ]</w:t>
      </w:r>
    </w:p>
    <w:p w:rsidR="005559A2" w:rsidRPr="00356332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360" w:line="360" w:lineRule="atLeast"/>
        <w:jc w:val="both"/>
        <w:rPr>
          <w:rFonts w:cstheme="minorHAns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color w:val="000000"/>
          <w:sz w:val="22"/>
          <w:szCs w:val="22"/>
        </w:rPr>
        <w:t>Officer 1</w:t>
      </w:r>
      <w:r w:rsidR="005559A2" w:rsidRPr="00356332">
        <w:rPr>
          <w:rFonts w:cstheme="minorHAnsi"/>
          <w:b/>
          <w:color w:val="000000"/>
          <w:sz w:val="22"/>
          <w:szCs w:val="22"/>
        </w:rPr>
        <w:tab/>
      </w:r>
      <w:r>
        <w:rPr>
          <w:rFonts w:cstheme="minorHAnsi"/>
          <w:b/>
          <w:color w:val="000000"/>
          <w:sz w:val="22"/>
          <w:szCs w:val="22"/>
        </w:rPr>
        <w:t>Officer 2</w:t>
      </w:r>
    </w:p>
    <w:p w:rsidR="00BE511F" w:rsidRPr="00356332" w:rsidRDefault="00BE511F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cstheme="minorHAnsi"/>
          <w:color w:val="000000"/>
          <w:sz w:val="22"/>
          <w:szCs w:val="22"/>
        </w:rPr>
      </w:pPr>
      <w:r w:rsidRPr="00356332">
        <w:rPr>
          <w:rFonts w:cstheme="minorHAnsi"/>
          <w:color w:val="000000"/>
          <w:sz w:val="22"/>
          <w:szCs w:val="22"/>
        </w:rPr>
        <w:t>________________________</w:t>
      </w:r>
      <w:r w:rsidRPr="00356332">
        <w:rPr>
          <w:rFonts w:cstheme="minorHAnsi"/>
          <w:color w:val="000000"/>
          <w:sz w:val="22"/>
          <w:szCs w:val="22"/>
        </w:rPr>
        <w:tab/>
        <w:t>________________________</w:t>
      </w:r>
    </w:p>
    <w:p w:rsidR="005559A2" w:rsidRPr="00356332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Title</w:t>
      </w:r>
      <w:r>
        <w:rPr>
          <w:rFonts w:cstheme="minorHAnsi"/>
          <w:color w:val="000000"/>
          <w:sz w:val="22"/>
          <w:szCs w:val="22"/>
        </w:rPr>
        <w:tab/>
        <w:t>Title</w:t>
      </w:r>
    </w:p>
    <w:p w:rsidR="005559A2" w:rsidRPr="00356332" w:rsidRDefault="00DD63C5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cstheme="minorHAnsi"/>
          <w:color w:val="000000"/>
          <w:sz w:val="22"/>
          <w:szCs w:val="22"/>
        </w:rPr>
      </w:pPr>
      <w:r w:rsidRPr="00356332">
        <w:rPr>
          <w:rFonts w:cstheme="minorHAnsi"/>
          <w:color w:val="000000"/>
          <w:sz w:val="22"/>
          <w:szCs w:val="22"/>
        </w:rPr>
        <w:t>Direct Phone</w:t>
      </w:r>
      <w:r w:rsidR="005559A2" w:rsidRPr="00356332">
        <w:rPr>
          <w:rFonts w:cstheme="minorHAnsi"/>
          <w:color w:val="000000"/>
          <w:sz w:val="22"/>
          <w:szCs w:val="22"/>
        </w:rPr>
        <w:t>:</w:t>
      </w:r>
      <w:r w:rsidRPr="00356332">
        <w:rPr>
          <w:rFonts w:cstheme="minorHAnsi"/>
          <w:color w:val="000000"/>
          <w:sz w:val="22"/>
          <w:szCs w:val="22"/>
        </w:rPr>
        <w:tab/>
        <w:t xml:space="preserve">Direct Phone: </w:t>
      </w:r>
    </w:p>
    <w:p w:rsidR="00DD63C5" w:rsidRPr="00356332" w:rsidRDefault="00356332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Pin or </w:t>
      </w:r>
      <w:r w:rsidR="00DD63C5" w:rsidRPr="00356332">
        <w:rPr>
          <w:rFonts w:cstheme="minorHAnsi"/>
          <w:color w:val="000000"/>
          <w:sz w:val="22"/>
          <w:szCs w:val="22"/>
        </w:rPr>
        <w:t>Desk Line:</w:t>
      </w:r>
      <w:r w:rsidR="00DD63C5" w:rsidRPr="00356332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 xml:space="preserve">Pin </w:t>
      </w:r>
      <w:r w:rsidR="00DD63C5" w:rsidRPr="00356332">
        <w:rPr>
          <w:rFonts w:cstheme="minorHAnsi"/>
          <w:color w:val="000000"/>
          <w:sz w:val="22"/>
          <w:szCs w:val="22"/>
        </w:rPr>
        <w:t xml:space="preserve">Desk Line: </w:t>
      </w:r>
    </w:p>
    <w:p w:rsidR="00DD63C5" w:rsidRPr="00356332" w:rsidRDefault="00DD63C5" w:rsidP="00C14F51">
      <w:pPr>
        <w:widowControl w:val="0"/>
        <w:tabs>
          <w:tab w:val="left" w:pos="5040"/>
        </w:tabs>
        <w:autoSpaceDE w:val="0"/>
        <w:autoSpaceDN w:val="0"/>
        <w:adjustRightInd w:val="0"/>
        <w:spacing w:after="240"/>
        <w:contextualSpacing/>
        <w:jc w:val="both"/>
        <w:rPr>
          <w:rFonts w:cstheme="minorHAnsi"/>
          <w:color w:val="000000"/>
          <w:sz w:val="22"/>
          <w:szCs w:val="22"/>
        </w:rPr>
      </w:pPr>
      <w:r w:rsidRPr="00356332">
        <w:rPr>
          <w:rFonts w:cstheme="minorHAnsi"/>
          <w:color w:val="000000"/>
          <w:sz w:val="22"/>
          <w:szCs w:val="22"/>
        </w:rPr>
        <w:t>Email:</w:t>
      </w:r>
      <w:r w:rsidR="00C14F51" w:rsidRPr="00356332">
        <w:rPr>
          <w:rFonts w:cstheme="minorHAnsi"/>
          <w:color w:val="000000"/>
          <w:sz w:val="22"/>
          <w:szCs w:val="22"/>
        </w:rPr>
        <w:tab/>
      </w:r>
      <w:r w:rsidRPr="00356332">
        <w:rPr>
          <w:rFonts w:cstheme="minorHAnsi"/>
          <w:color w:val="000000"/>
          <w:sz w:val="22"/>
          <w:szCs w:val="22"/>
        </w:rPr>
        <w:t xml:space="preserve">Email: </w:t>
      </w:r>
    </w:p>
    <w:sectPr w:rsidR="00DD63C5" w:rsidRPr="00356332" w:rsidSect="00BE511F">
      <w:headerReference w:type="default" r:id="rId9"/>
      <w:pgSz w:w="12240" w:h="15840"/>
      <w:pgMar w:top="1440" w:right="1296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E0" w:rsidRDefault="00FF35E0" w:rsidP="00222ABD">
      <w:r>
        <w:separator/>
      </w:r>
    </w:p>
  </w:endnote>
  <w:endnote w:type="continuationSeparator" w:id="0">
    <w:p w:rsidR="00FF35E0" w:rsidRDefault="00FF35E0" w:rsidP="0022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E0" w:rsidRDefault="00FF35E0" w:rsidP="00222ABD">
      <w:r>
        <w:separator/>
      </w:r>
    </w:p>
  </w:footnote>
  <w:footnote w:type="continuationSeparator" w:id="0">
    <w:p w:rsidR="00FF35E0" w:rsidRDefault="00FF35E0" w:rsidP="0022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BD" w:rsidRPr="002631D4" w:rsidRDefault="00222ABD" w:rsidP="002631D4">
    <w:pPr>
      <w:widowControl w:val="0"/>
      <w:autoSpaceDE w:val="0"/>
      <w:autoSpaceDN w:val="0"/>
      <w:adjustRightInd w:val="0"/>
      <w:spacing w:after="240" w:line="360" w:lineRule="atLeast"/>
      <w:jc w:val="center"/>
      <w:rPr>
        <w:rFonts w:ascii="Times" w:hAnsi="Times" w:cs="Times"/>
        <w:color w:val="000000"/>
        <w:sz w:val="28"/>
      </w:rPr>
    </w:pPr>
    <w:r w:rsidRPr="002631D4">
      <w:rPr>
        <w:rFonts w:ascii="Times" w:hAnsi="Times" w:cs="Times"/>
        <w:color w:val="000000"/>
        <w:sz w:val="36"/>
        <w:szCs w:val="32"/>
      </w:rPr>
      <w:t>(Bank Letterhead)</w:t>
    </w:r>
  </w:p>
  <w:p w:rsidR="00222ABD" w:rsidRDefault="00222ABD" w:rsidP="00222AB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ABD"/>
    <w:rsid w:val="000811AD"/>
    <w:rsid w:val="0013129C"/>
    <w:rsid w:val="00144693"/>
    <w:rsid w:val="00184B4D"/>
    <w:rsid w:val="001C705E"/>
    <w:rsid w:val="001F5A27"/>
    <w:rsid w:val="00222ABD"/>
    <w:rsid w:val="002631D4"/>
    <w:rsid w:val="00297CF6"/>
    <w:rsid w:val="002A393A"/>
    <w:rsid w:val="002C5D47"/>
    <w:rsid w:val="002D6B03"/>
    <w:rsid w:val="0030124C"/>
    <w:rsid w:val="00333ED5"/>
    <w:rsid w:val="00356332"/>
    <w:rsid w:val="003C5FC2"/>
    <w:rsid w:val="003E3381"/>
    <w:rsid w:val="003F133C"/>
    <w:rsid w:val="00413233"/>
    <w:rsid w:val="00487A84"/>
    <w:rsid w:val="00532D3E"/>
    <w:rsid w:val="005559A2"/>
    <w:rsid w:val="00583AED"/>
    <w:rsid w:val="005C5D3C"/>
    <w:rsid w:val="006100E3"/>
    <w:rsid w:val="006759BE"/>
    <w:rsid w:val="006B0E0F"/>
    <w:rsid w:val="006B1614"/>
    <w:rsid w:val="006B1F2F"/>
    <w:rsid w:val="007277A7"/>
    <w:rsid w:val="00756B3C"/>
    <w:rsid w:val="007678F0"/>
    <w:rsid w:val="007806D5"/>
    <w:rsid w:val="0083438E"/>
    <w:rsid w:val="00874B91"/>
    <w:rsid w:val="00885E44"/>
    <w:rsid w:val="008A5E06"/>
    <w:rsid w:val="008C1681"/>
    <w:rsid w:val="008D6FC0"/>
    <w:rsid w:val="008E6CCE"/>
    <w:rsid w:val="009242D8"/>
    <w:rsid w:val="009747F9"/>
    <w:rsid w:val="00983DC6"/>
    <w:rsid w:val="009B50E1"/>
    <w:rsid w:val="009D70E2"/>
    <w:rsid w:val="00A26F90"/>
    <w:rsid w:val="00A81A7F"/>
    <w:rsid w:val="00AB3148"/>
    <w:rsid w:val="00AC28BD"/>
    <w:rsid w:val="00B240C3"/>
    <w:rsid w:val="00B3345A"/>
    <w:rsid w:val="00BE511F"/>
    <w:rsid w:val="00BF46F7"/>
    <w:rsid w:val="00C14F51"/>
    <w:rsid w:val="00C54981"/>
    <w:rsid w:val="00C70AAB"/>
    <w:rsid w:val="00CC33A4"/>
    <w:rsid w:val="00CF7DA4"/>
    <w:rsid w:val="00D36304"/>
    <w:rsid w:val="00D4362E"/>
    <w:rsid w:val="00D5084E"/>
    <w:rsid w:val="00D51C1C"/>
    <w:rsid w:val="00DA04F0"/>
    <w:rsid w:val="00DA3EC2"/>
    <w:rsid w:val="00DB6E1B"/>
    <w:rsid w:val="00DC0995"/>
    <w:rsid w:val="00DD63C5"/>
    <w:rsid w:val="00E20198"/>
    <w:rsid w:val="00E469C3"/>
    <w:rsid w:val="00EC292B"/>
    <w:rsid w:val="00EE4492"/>
    <w:rsid w:val="00F22923"/>
    <w:rsid w:val="00F8178F"/>
    <w:rsid w:val="00F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BD"/>
  </w:style>
  <w:style w:type="paragraph" w:styleId="Footer">
    <w:name w:val="footer"/>
    <w:basedOn w:val="Normal"/>
    <w:link w:val="Foot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BD"/>
  </w:style>
  <w:style w:type="table" w:styleId="TableGrid">
    <w:name w:val="Table Grid"/>
    <w:basedOn w:val="TableNormal"/>
    <w:uiPriority w:val="39"/>
    <w:rsid w:val="0022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63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3C5"/>
    <w:rPr>
      <w:color w:val="808080"/>
      <w:shd w:val="clear" w:color="auto" w:fill="E6E6E6"/>
    </w:rPr>
  </w:style>
  <w:style w:type="character" w:customStyle="1" w:styleId="i">
    <w:name w:val="i"/>
    <w:basedOn w:val="DefaultParagraphFont"/>
    <w:rsid w:val="008E6CCE"/>
  </w:style>
  <w:style w:type="paragraph" w:styleId="BalloonText">
    <w:name w:val="Balloon Text"/>
    <w:basedOn w:val="Normal"/>
    <w:link w:val="BalloonTextChar"/>
    <w:uiPriority w:val="99"/>
    <w:semiHidden/>
    <w:unhideWhenUsed/>
    <w:rsid w:val="00301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F4535FB7F9469C9C080812F433E2" ma:contentTypeVersion="13" ma:contentTypeDescription="Create a new document." ma:contentTypeScope="" ma:versionID="40e2479183772a9d284dd575adb31f70">
  <xsd:schema xmlns:xsd="http://www.w3.org/2001/XMLSchema" xmlns:xs="http://www.w3.org/2001/XMLSchema" xmlns:p="http://schemas.microsoft.com/office/2006/metadata/properties" xmlns:ns3="5a717a39-4994-4659-aa47-4e562ed30814" xmlns:ns4="30582d87-4c95-43ac-abca-a7b7940396fc" targetNamespace="http://schemas.microsoft.com/office/2006/metadata/properties" ma:root="true" ma:fieldsID="a46a70804075448abe81d9a82007cf33" ns3:_="" ns4:_="">
    <xsd:import namespace="5a717a39-4994-4659-aa47-4e562ed30814"/>
    <xsd:import namespace="30582d87-4c95-43ac-abca-a7b794039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7a39-4994-4659-aa47-4e562ed30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2d87-4c95-43ac-abca-a7b79403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34C3A-7C36-4963-8B87-720DB2EB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7a39-4994-4659-aa47-4e562ed30814"/>
    <ds:schemaRef ds:uri="30582d87-4c95-43ac-abca-a7b794039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38EA-72D6-4C69-91D1-332EB059B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01711-4680-4D1F-893B-0A3400552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 Robin</dc:creator>
  <cp:lastModifiedBy>Daniel Robin</cp:lastModifiedBy>
  <cp:revision>2</cp:revision>
  <dcterms:created xsi:type="dcterms:W3CDTF">2020-07-31T03:08:00Z</dcterms:created>
  <dcterms:modified xsi:type="dcterms:W3CDTF">2020-07-31T03:08:00Z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0x0101001607F4535FB7F9469C9C080812F433E2</vt:lpwstr>
  </property>
  <property fmtid="{D5CDD505-2E9C-101B-9397-08002B2CF9AE}" pid="3" name="IsMyDocuments">
    <vt:bool>true</vt:bool>
  </property>
  <property fmtid="{D5CDD505-2E9C-101B-9397-08002B2CF9AE}" pid="4" name="Order">
    <vt:r8>3339800</vt:r8>
  </property>
  <property fmtid="{D5CDD505-2E9C-101B-9397-08002B2CF9AE}" pid="5" name="ComplianceAssetId">
    <vt:lpwstr/>
  </property>
  <property fmtid="{D5CDD505-2E9C-101B-9397-08002B2CF9AE}" pid="6" name="_SourceUrl">
    <vt:lpwstr/>
  </property>
</Properties>
</file>